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2A" w:rsidRDefault="0075418A">
      <w:pPr>
        <w:rPr>
          <w:sz w:val="22"/>
          <w:szCs w:val="22"/>
        </w:rPr>
      </w:pPr>
      <w:r>
        <w:rPr>
          <w:sz w:val="22"/>
          <w:szCs w:val="22"/>
        </w:rPr>
        <w:t xml:space="preserve">April </w:t>
      </w:r>
      <w:r w:rsidR="00972958">
        <w:rPr>
          <w:sz w:val="22"/>
          <w:szCs w:val="22"/>
        </w:rPr>
        <w:t>27</w:t>
      </w:r>
      <w:bookmarkStart w:id="0" w:name="_GoBack"/>
      <w:bookmarkEnd w:id="0"/>
      <w:r>
        <w:rPr>
          <w:sz w:val="22"/>
          <w:szCs w:val="22"/>
        </w:rPr>
        <w:t>, 2015</w:t>
      </w:r>
    </w:p>
    <w:p w:rsidR="0075418A" w:rsidRPr="000C730A" w:rsidRDefault="0075418A">
      <w:pPr>
        <w:rPr>
          <w:sz w:val="22"/>
          <w:szCs w:val="22"/>
        </w:rPr>
      </w:pPr>
    </w:p>
    <w:p w:rsidR="00FC5950" w:rsidRPr="000C730A" w:rsidRDefault="00FC5950">
      <w:pPr>
        <w:rPr>
          <w:sz w:val="22"/>
          <w:szCs w:val="22"/>
        </w:rPr>
      </w:pPr>
      <w:r w:rsidRPr="000C730A">
        <w:rPr>
          <w:sz w:val="22"/>
          <w:szCs w:val="22"/>
        </w:rPr>
        <w:t>Dear Sir or Madam:</w:t>
      </w:r>
    </w:p>
    <w:p w:rsidR="00FC5950" w:rsidRPr="000C730A" w:rsidRDefault="00FC5950">
      <w:pPr>
        <w:rPr>
          <w:sz w:val="22"/>
          <w:szCs w:val="22"/>
        </w:rPr>
      </w:pPr>
    </w:p>
    <w:p w:rsidR="00B46F2A" w:rsidRPr="00920E23" w:rsidRDefault="00FC5950">
      <w:pPr>
        <w:rPr>
          <w:sz w:val="22"/>
          <w:szCs w:val="22"/>
        </w:rPr>
      </w:pPr>
      <w:r w:rsidRPr="000C730A">
        <w:rPr>
          <w:sz w:val="22"/>
          <w:szCs w:val="22"/>
        </w:rPr>
        <w:t xml:space="preserve">I am writing you </w:t>
      </w:r>
      <w:r w:rsidR="000C730A">
        <w:rPr>
          <w:sz w:val="22"/>
          <w:szCs w:val="22"/>
        </w:rPr>
        <w:t>because</w:t>
      </w:r>
      <w:r w:rsidRPr="000C730A">
        <w:rPr>
          <w:sz w:val="22"/>
          <w:szCs w:val="22"/>
        </w:rPr>
        <w:t xml:space="preserve"> </w:t>
      </w:r>
      <w:r w:rsidR="000C730A">
        <w:rPr>
          <w:sz w:val="22"/>
          <w:szCs w:val="22"/>
        </w:rPr>
        <w:t>you are a p</w:t>
      </w:r>
      <w:r w:rsidRPr="000C730A">
        <w:rPr>
          <w:sz w:val="22"/>
          <w:szCs w:val="22"/>
        </w:rPr>
        <w:t xml:space="preserve">lumbing </w:t>
      </w:r>
      <w:r w:rsidR="000C730A">
        <w:rPr>
          <w:sz w:val="22"/>
          <w:szCs w:val="22"/>
        </w:rPr>
        <w:t>c</w:t>
      </w:r>
      <w:r w:rsidRPr="000C730A">
        <w:rPr>
          <w:sz w:val="22"/>
          <w:szCs w:val="22"/>
        </w:rPr>
        <w:t xml:space="preserve">ontractor that operates in </w:t>
      </w:r>
      <w:r w:rsidR="000C730A">
        <w:rPr>
          <w:sz w:val="22"/>
          <w:szCs w:val="22"/>
        </w:rPr>
        <w:t xml:space="preserve">the enforcement area covered by the Houghton Lake Building Agency.  </w:t>
      </w:r>
      <w:r w:rsidR="00B46F2A" w:rsidRPr="000C730A">
        <w:rPr>
          <w:sz w:val="22"/>
          <w:szCs w:val="22"/>
        </w:rPr>
        <w:t>After a recent meeting with the State of Michigan Inspection Department</w:t>
      </w:r>
      <w:r w:rsidR="00920E23" w:rsidRPr="000C730A">
        <w:rPr>
          <w:sz w:val="22"/>
          <w:szCs w:val="22"/>
        </w:rPr>
        <w:t>,</w:t>
      </w:r>
      <w:r w:rsidR="00B46F2A" w:rsidRPr="000C730A">
        <w:rPr>
          <w:sz w:val="22"/>
          <w:szCs w:val="22"/>
        </w:rPr>
        <w:t xml:space="preserve"> I have determined that a few changes will have to take place</w:t>
      </w:r>
      <w:r w:rsidR="00920E23" w:rsidRPr="000C730A">
        <w:rPr>
          <w:sz w:val="22"/>
          <w:szCs w:val="22"/>
        </w:rPr>
        <w:t xml:space="preserve"> in order to get permits finalized</w:t>
      </w:r>
      <w:r w:rsidR="00B46F2A" w:rsidRPr="000C730A">
        <w:rPr>
          <w:sz w:val="22"/>
          <w:szCs w:val="22"/>
        </w:rPr>
        <w:t>.</w:t>
      </w:r>
      <w:r w:rsidR="00920E23" w:rsidRPr="000C730A">
        <w:rPr>
          <w:sz w:val="22"/>
          <w:szCs w:val="22"/>
        </w:rPr>
        <w:t xml:space="preserve">  </w:t>
      </w:r>
      <w:r w:rsidR="00B46F2A" w:rsidRPr="000C730A">
        <w:rPr>
          <w:sz w:val="22"/>
          <w:szCs w:val="22"/>
        </w:rPr>
        <w:t>My task of inspecting</w:t>
      </w:r>
      <w:r w:rsidR="00B46F2A" w:rsidRPr="00920E23">
        <w:rPr>
          <w:sz w:val="22"/>
          <w:szCs w:val="22"/>
        </w:rPr>
        <w:t xml:space="preserve"> is to protect the</w:t>
      </w:r>
      <w:r w:rsidR="00920E23">
        <w:rPr>
          <w:sz w:val="22"/>
          <w:szCs w:val="22"/>
        </w:rPr>
        <w:t xml:space="preserve"> </w:t>
      </w:r>
      <w:r w:rsidR="00B46F2A" w:rsidRPr="00920E23">
        <w:rPr>
          <w:sz w:val="22"/>
          <w:szCs w:val="22"/>
        </w:rPr>
        <w:t>owners and occupants of any home or building that requires a plumbing and/or mechanical permit.  As you know</w:t>
      </w:r>
      <w:r w:rsidR="00920E23">
        <w:rPr>
          <w:sz w:val="22"/>
          <w:szCs w:val="22"/>
        </w:rPr>
        <w:t>,</w:t>
      </w:r>
      <w:r w:rsidR="00B46F2A" w:rsidRPr="00920E23">
        <w:rPr>
          <w:sz w:val="22"/>
          <w:szCs w:val="22"/>
        </w:rPr>
        <w:t xml:space="preserve"> it has not been an easy task given the changes in the codes and often complex code issues.  We have also been in a new era of changes in liabilities and litigations.  So in short listed below are some of the new procedures you must follow.  To better enforce the codes the following must completed before an approval will be given.</w:t>
      </w:r>
    </w:p>
    <w:p w:rsidR="00B46F2A" w:rsidRPr="00920E23" w:rsidRDefault="00B46F2A">
      <w:pPr>
        <w:rPr>
          <w:sz w:val="22"/>
          <w:szCs w:val="22"/>
        </w:rPr>
      </w:pPr>
    </w:p>
    <w:p w:rsidR="00B46F2A" w:rsidRPr="00920E23" w:rsidRDefault="00B46F2A" w:rsidP="00920E23">
      <w:pPr>
        <w:ind w:firstLine="720"/>
        <w:rPr>
          <w:sz w:val="22"/>
          <w:szCs w:val="22"/>
        </w:rPr>
      </w:pPr>
      <w:r w:rsidRPr="00920E23">
        <w:rPr>
          <w:sz w:val="22"/>
          <w:szCs w:val="22"/>
        </w:rPr>
        <w:t>R105.1</w:t>
      </w:r>
      <w:r w:rsidRPr="00920E23">
        <w:rPr>
          <w:sz w:val="22"/>
          <w:szCs w:val="22"/>
        </w:rPr>
        <w:tab/>
        <w:t>ALL PERMITS MUST BE SECURED BEFORE STARTING WORK.</w:t>
      </w:r>
    </w:p>
    <w:p w:rsidR="00B46F2A" w:rsidRPr="00920E23" w:rsidRDefault="00B46F2A">
      <w:pPr>
        <w:rPr>
          <w:sz w:val="22"/>
          <w:szCs w:val="22"/>
        </w:rPr>
      </w:pPr>
    </w:p>
    <w:p w:rsidR="00B46F2A" w:rsidRPr="00920E23" w:rsidRDefault="00B46F2A" w:rsidP="00920E23">
      <w:pPr>
        <w:ind w:firstLine="720"/>
        <w:rPr>
          <w:sz w:val="22"/>
          <w:szCs w:val="22"/>
        </w:rPr>
      </w:pPr>
      <w:r w:rsidRPr="00920E23">
        <w:rPr>
          <w:sz w:val="22"/>
          <w:szCs w:val="22"/>
        </w:rPr>
        <w:t>R106.1</w:t>
      </w:r>
      <w:r w:rsidRPr="00920E23">
        <w:rPr>
          <w:sz w:val="22"/>
          <w:szCs w:val="22"/>
        </w:rPr>
        <w:tab/>
        <w:t>CONSTRUCTION DOCUMENTS MUST BE PROVIDED.</w:t>
      </w:r>
    </w:p>
    <w:p w:rsidR="00B46F2A" w:rsidRPr="00920E23" w:rsidRDefault="00B46F2A">
      <w:pPr>
        <w:rPr>
          <w:sz w:val="22"/>
          <w:szCs w:val="22"/>
        </w:rPr>
      </w:pPr>
    </w:p>
    <w:p w:rsidR="00CF7B4B" w:rsidRDefault="00B46F2A" w:rsidP="00920E23">
      <w:pPr>
        <w:ind w:left="720"/>
        <w:rPr>
          <w:sz w:val="22"/>
          <w:szCs w:val="22"/>
        </w:rPr>
      </w:pPr>
      <w:r w:rsidRPr="00920E23">
        <w:rPr>
          <w:sz w:val="22"/>
          <w:szCs w:val="22"/>
        </w:rPr>
        <w:t>PROVIDE DOCUMENTATION THAT</w:t>
      </w:r>
      <w:r w:rsidR="00920E23">
        <w:rPr>
          <w:sz w:val="22"/>
          <w:szCs w:val="22"/>
        </w:rPr>
        <w:t xml:space="preserve"> ALL BATHTUBS AND WHIRLPOOL TUB </w:t>
      </w:r>
      <w:r w:rsidRPr="00920E23">
        <w:rPr>
          <w:sz w:val="22"/>
          <w:szCs w:val="22"/>
        </w:rPr>
        <w:t xml:space="preserve">VALVES MEET </w:t>
      </w:r>
    </w:p>
    <w:p w:rsidR="00B46F2A" w:rsidRPr="00920E23" w:rsidRDefault="00B46F2A" w:rsidP="00920E23">
      <w:pPr>
        <w:ind w:left="720"/>
        <w:rPr>
          <w:sz w:val="22"/>
          <w:szCs w:val="22"/>
        </w:rPr>
      </w:pPr>
      <w:r w:rsidRPr="00920E23">
        <w:rPr>
          <w:sz w:val="22"/>
          <w:szCs w:val="22"/>
        </w:rPr>
        <w:t>ASSE 1</w:t>
      </w:r>
      <w:r w:rsidR="00920E23">
        <w:rPr>
          <w:sz w:val="22"/>
          <w:szCs w:val="22"/>
        </w:rPr>
        <w:t xml:space="preserve">070 OR CONFORMS TO SEC. P2708.3 </w:t>
      </w:r>
      <w:r w:rsidRPr="00920E23">
        <w:rPr>
          <w:sz w:val="22"/>
          <w:szCs w:val="22"/>
        </w:rPr>
        <w:t>SHOWER VALVES MUST MEET ASSE 1016 OR CSA B125.</w:t>
      </w:r>
    </w:p>
    <w:p w:rsidR="00B46F2A" w:rsidRPr="00920E23" w:rsidRDefault="00B46F2A">
      <w:pPr>
        <w:rPr>
          <w:sz w:val="22"/>
          <w:szCs w:val="22"/>
        </w:rPr>
      </w:pPr>
      <w:r w:rsidRPr="00920E23">
        <w:rPr>
          <w:sz w:val="22"/>
          <w:szCs w:val="22"/>
        </w:rPr>
        <w:tab/>
        <w:t>HAND HELD SHOWERS MUST MEET ASME A112.18.1 OR CSA B125.1</w:t>
      </w:r>
      <w:r w:rsidR="00CF7B4B">
        <w:rPr>
          <w:sz w:val="22"/>
          <w:szCs w:val="22"/>
        </w:rPr>
        <w:t>.</w:t>
      </w:r>
    </w:p>
    <w:p w:rsidR="00B46F2A" w:rsidRPr="00920E23" w:rsidRDefault="00B46F2A">
      <w:pPr>
        <w:rPr>
          <w:sz w:val="22"/>
          <w:szCs w:val="22"/>
        </w:rPr>
      </w:pPr>
    </w:p>
    <w:p w:rsidR="00B46F2A" w:rsidRPr="00920E23" w:rsidRDefault="00B46F2A">
      <w:pPr>
        <w:rPr>
          <w:b/>
          <w:bCs/>
          <w:sz w:val="22"/>
          <w:szCs w:val="22"/>
        </w:rPr>
      </w:pPr>
      <w:r w:rsidRPr="00920E23">
        <w:rPr>
          <w:b/>
          <w:bCs/>
          <w:sz w:val="22"/>
          <w:szCs w:val="22"/>
        </w:rPr>
        <w:t>FAILURE TO PROVIDE T</w:t>
      </w:r>
      <w:r w:rsidR="00CF7B4B">
        <w:rPr>
          <w:b/>
          <w:bCs/>
          <w:sz w:val="22"/>
          <w:szCs w:val="22"/>
        </w:rPr>
        <w:t xml:space="preserve">HE ABOVE </w:t>
      </w:r>
      <w:r w:rsidRPr="00920E23">
        <w:rPr>
          <w:b/>
          <w:bCs/>
          <w:sz w:val="22"/>
          <w:szCs w:val="22"/>
        </w:rPr>
        <w:t>DOCUMENTATIO</w:t>
      </w:r>
      <w:r w:rsidR="00CF7B4B">
        <w:rPr>
          <w:b/>
          <w:bCs/>
          <w:sz w:val="22"/>
          <w:szCs w:val="22"/>
        </w:rPr>
        <w:t>N WILL RESULT IN A FAILED INSPECTION</w:t>
      </w:r>
      <w:r w:rsidRPr="00920E23">
        <w:rPr>
          <w:b/>
          <w:bCs/>
          <w:sz w:val="22"/>
          <w:szCs w:val="22"/>
        </w:rPr>
        <w:t xml:space="preserve"> AND A REINSPECTION FEE.</w:t>
      </w:r>
    </w:p>
    <w:p w:rsidR="00B46F2A" w:rsidRDefault="00B46F2A">
      <w:pPr>
        <w:rPr>
          <w:sz w:val="22"/>
          <w:szCs w:val="22"/>
        </w:rPr>
      </w:pPr>
    </w:p>
    <w:p w:rsidR="00CF7B4B" w:rsidRPr="00920E23" w:rsidRDefault="00A730F2" w:rsidP="00CF7B4B">
      <w:pPr>
        <w:rPr>
          <w:b/>
          <w:bCs/>
          <w:sz w:val="22"/>
          <w:szCs w:val="22"/>
        </w:rPr>
      </w:pPr>
      <w:r>
        <w:rPr>
          <w:b/>
          <w:bCs/>
          <w:sz w:val="22"/>
          <w:szCs w:val="22"/>
        </w:rPr>
        <w:t xml:space="preserve">THE </w:t>
      </w:r>
      <w:r w:rsidR="00CF7B4B">
        <w:rPr>
          <w:b/>
          <w:bCs/>
          <w:sz w:val="22"/>
          <w:szCs w:val="22"/>
        </w:rPr>
        <w:t xml:space="preserve">FOLLOWING </w:t>
      </w:r>
      <w:r w:rsidR="00CF7B4B" w:rsidRPr="00920E23">
        <w:rPr>
          <w:b/>
          <w:bCs/>
          <w:sz w:val="22"/>
          <w:szCs w:val="22"/>
        </w:rPr>
        <w:t>SYSTEMS MUST BE TESTED</w:t>
      </w:r>
      <w:r>
        <w:rPr>
          <w:b/>
          <w:bCs/>
          <w:sz w:val="22"/>
          <w:szCs w:val="22"/>
        </w:rPr>
        <w:t xml:space="preserve"> WHILE I AM PRESENT</w:t>
      </w:r>
      <w:r w:rsidR="00CF7B4B">
        <w:rPr>
          <w:b/>
          <w:bCs/>
          <w:sz w:val="22"/>
          <w:szCs w:val="22"/>
        </w:rPr>
        <w:t xml:space="preserve"> PRIOR TO FINAL APPROVAL</w:t>
      </w:r>
      <w:r w:rsidR="00CF7B4B" w:rsidRPr="00920E23">
        <w:rPr>
          <w:b/>
          <w:bCs/>
          <w:sz w:val="22"/>
          <w:szCs w:val="22"/>
        </w:rPr>
        <w:t>.  YOU MAY TEST THESE SYSTEMS TOGETHER OR SEPARATE</w:t>
      </w:r>
      <w:r w:rsidR="00CF7B4B">
        <w:rPr>
          <w:b/>
          <w:bCs/>
          <w:sz w:val="22"/>
          <w:szCs w:val="22"/>
        </w:rPr>
        <w:t>LY</w:t>
      </w:r>
      <w:r w:rsidR="00CF7B4B" w:rsidRPr="00920E23">
        <w:rPr>
          <w:sz w:val="22"/>
          <w:szCs w:val="22"/>
        </w:rPr>
        <w:t xml:space="preserve">.  </w:t>
      </w:r>
      <w:r w:rsidR="00CF7B4B" w:rsidRPr="00920E23">
        <w:rPr>
          <w:b/>
          <w:bCs/>
          <w:sz w:val="22"/>
          <w:szCs w:val="22"/>
        </w:rPr>
        <w:t xml:space="preserve">THE PERMIT HOLDER OR A LICENSED EMPLOYEE MUST BE </w:t>
      </w:r>
      <w:r w:rsidR="00CF7B4B">
        <w:rPr>
          <w:b/>
          <w:bCs/>
          <w:sz w:val="22"/>
          <w:szCs w:val="22"/>
        </w:rPr>
        <w:t xml:space="preserve">PRESENT AT </w:t>
      </w:r>
      <w:r w:rsidR="00CF7B4B" w:rsidRPr="00920E23">
        <w:rPr>
          <w:b/>
          <w:bCs/>
          <w:sz w:val="22"/>
          <w:szCs w:val="22"/>
        </w:rPr>
        <w:t>THE TEST TO BE APPROVED.</w:t>
      </w:r>
    </w:p>
    <w:p w:rsidR="00CF7B4B" w:rsidRPr="00920E23" w:rsidRDefault="00CF7B4B">
      <w:pPr>
        <w:rPr>
          <w:sz w:val="22"/>
          <w:szCs w:val="22"/>
        </w:rPr>
      </w:pPr>
    </w:p>
    <w:p w:rsidR="00B46F2A" w:rsidRPr="00920E23" w:rsidRDefault="00B46F2A" w:rsidP="00920E23">
      <w:pPr>
        <w:ind w:firstLine="720"/>
        <w:rPr>
          <w:sz w:val="22"/>
          <w:szCs w:val="22"/>
        </w:rPr>
      </w:pPr>
      <w:r w:rsidRPr="00920E23">
        <w:rPr>
          <w:sz w:val="22"/>
          <w:szCs w:val="22"/>
        </w:rPr>
        <w:t>P2503.4</w:t>
      </w:r>
      <w:r w:rsidR="00A730F2">
        <w:rPr>
          <w:sz w:val="22"/>
          <w:szCs w:val="22"/>
        </w:rPr>
        <w:tab/>
      </w:r>
      <w:r w:rsidRPr="00920E23">
        <w:rPr>
          <w:sz w:val="22"/>
          <w:szCs w:val="22"/>
        </w:rPr>
        <w:t xml:space="preserve">BUILDING SEWER TESTING.  </w:t>
      </w:r>
    </w:p>
    <w:p w:rsidR="00B46F2A" w:rsidRPr="00920E23" w:rsidRDefault="00B46F2A" w:rsidP="00920E23">
      <w:pPr>
        <w:ind w:firstLine="720"/>
        <w:rPr>
          <w:sz w:val="22"/>
          <w:szCs w:val="22"/>
        </w:rPr>
      </w:pPr>
      <w:r w:rsidRPr="00920E23">
        <w:rPr>
          <w:sz w:val="22"/>
          <w:szCs w:val="22"/>
        </w:rPr>
        <w:t>P2503.5.1</w:t>
      </w:r>
      <w:r w:rsidR="00A730F2">
        <w:rPr>
          <w:sz w:val="22"/>
          <w:szCs w:val="22"/>
        </w:rPr>
        <w:tab/>
      </w:r>
      <w:r w:rsidRPr="00920E23">
        <w:rPr>
          <w:sz w:val="22"/>
          <w:szCs w:val="22"/>
        </w:rPr>
        <w:t>PLUMBING D</w:t>
      </w:r>
      <w:r w:rsidR="00A730F2">
        <w:rPr>
          <w:sz w:val="22"/>
          <w:szCs w:val="22"/>
        </w:rPr>
        <w:t>.</w:t>
      </w:r>
      <w:r w:rsidRPr="00920E23">
        <w:rPr>
          <w:sz w:val="22"/>
          <w:szCs w:val="22"/>
        </w:rPr>
        <w:t>W</w:t>
      </w:r>
      <w:r w:rsidR="00A730F2">
        <w:rPr>
          <w:sz w:val="22"/>
          <w:szCs w:val="22"/>
        </w:rPr>
        <w:t>.</w:t>
      </w:r>
      <w:r w:rsidRPr="00920E23">
        <w:rPr>
          <w:sz w:val="22"/>
          <w:szCs w:val="22"/>
        </w:rPr>
        <w:t>V</w:t>
      </w:r>
      <w:r w:rsidR="00A730F2">
        <w:rPr>
          <w:sz w:val="22"/>
          <w:szCs w:val="22"/>
        </w:rPr>
        <w:t>.</w:t>
      </w:r>
      <w:r w:rsidRPr="00920E23">
        <w:rPr>
          <w:sz w:val="22"/>
          <w:szCs w:val="22"/>
        </w:rPr>
        <w:t xml:space="preserve"> TESTING.</w:t>
      </w:r>
    </w:p>
    <w:p w:rsidR="00B46F2A" w:rsidRPr="00920E23" w:rsidRDefault="00920E23" w:rsidP="00920E23">
      <w:pPr>
        <w:ind w:firstLine="720"/>
        <w:rPr>
          <w:sz w:val="22"/>
          <w:szCs w:val="22"/>
        </w:rPr>
      </w:pPr>
      <w:r w:rsidRPr="00920E23">
        <w:rPr>
          <w:sz w:val="22"/>
          <w:szCs w:val="22"/>
        </w:rPr>
        <w:t>P2506.6</w:t>
      </w:r>
      <w:r w:rsidR="00A730F2">
        <w:rPr>
          <w:sz w:val="22"/>
          <w:szCs w:val="22"/>
        </w:rPr>
        <w:t xml:space="preserve"> </w:t>
      </w:r>
      <w:r w:rsidR="00A730F2">
        <w:rPr>
          <w:sz w:val="22"/>
          <w:szCs w:val="22"/>
        </w:rPr>
        <w:tab/>
      </w:r>
      <w:r w:rsidR="00B46F2A" w:rsidRPr="00920E23">
        <w:rPr>
          <w:sz w:val="22"/>
          <w:szCs w:val="22"/>
        </w:rPr>
        <w:t>SHOWER LINER TEST.</w:t>
      </w:r>
    </w:p>
    <w:p w:rsidR="00B46F2A" w:rsidRPr="00920E23" w:rsidRDefault="00B46F2A">
      <w:pPr>
        <w:rPr>
          <w:sz w:val="22"/>
          <w:szCs w:val="22"/>
        </w:rPr>
      </w:pPr>
    </w:p>
    <w:p w:rsidR="00B46F2A" w:rsidRPr="00920E23" w:rsidRDefault="00A730F2">
      <w:pPr>
        <w:rPr>
          <w:b/>
          <w:bCs/>
          <w:sz w:val="22"/>
          <w:szCs w:val="22"/>
        </w:rPr>
      </w:pPr>
      <w:r>
        <w:rPr>
          <w:sz w:val="22"/>
          <w:szCs w:val="22"/>
        </w:rPr>
        <w:t xml:space="preserve">Pursuant to </w:t>
      </w:r>
      <w:r w:rsidR="00B46F2A" w:rsidRPr="00920E23">
        <w:rPr>
          <w:sz w:val="22"/>
          <w:szCs w:val="22"/>
        </w:rPr>
        <w:t>P2603.2.1 PROTECTION AGAINST PHYSICAL DAMAGE</w:t>
      </w:r>
      <w:r>
        <w:rPr>
          <w:sz w:val="22"/>
          <w:szCs w:val="22"/>
        </w:rPr>
        <w:t xml:space="preserve">, </w:t>
      </w:r>
      <w:r w:rsidR="00B46F2A" w:rsidRPr="00920E23">
        <w:rPr>
          <w:b/>
          <w:bCs/>
          <w:sz w:val="22"/>
          <w:szCs w:val="22"/>
        </w:rPr>
        <w:t>LARGE PROTECTOR PLATES ARE REQUIRED AT THE TOP AND BOTTOM PLATES.</w:t>
      </w:r>
    </w:p>
    <w:p w:rsidR="00B46F2A" w:rsidRPr="00920E23" w:rsidRDefault="00B46F2A">
      <w:pPr>
        <w:rPr>
          <w:sz w:val="22"/>
          <w:szCs w:val="22"/>
        </w:rPr>
      </w:pPr>
    </w:p>
    <w:p w:rsidR="00B46F2A" w:rsidRPr="00920E23" w:rsidRDefault="00B46F2A">
      <w:pPr>
        <w:rPr>
          <w:sz w:val="22"/>
          <w:szCs w:val="22"/>
        </w:rPr>
      </w:pPr>
      <w:r w:rsidRPr="00920E23">
        <w:rPr>
          <w:sz w:val="22"/>
          <w:szCs w:val="22"/>
        </w:rPr>
        <w:t>During t</w:t>
      </w:r>
      <w:r w:rsidR="00920E23" w:rsidRPr="00920E23">
        <w:rPr>
          <w:sz w:val="22"/>
          <w:szCs w:val="22"/>
        </w:rPr>
        <w:t>he last few years I have had a large</w:t>
      </w:r>
      <w:r w:rsidRPr="00920E23">
        <w:rPr>
          <w:sz w:val="22"/>
          <w:szCs w:val="22"/>
        </w:rPr>
        <w:t xml:space="preserve"> amount of open permits which have never been inspected</w:t>
      </w:r>
      <w:r w:rsidR="00A730F2">
        <w:rPr>
          <w:sz w:val="22"/>
          <w:szCs w:val="22"/>
        </w:rPr>
        <w:t xml:space="preserve"> due to the permit holder not calling for inspections</w:t>
      </w:r>
      <w:r w:rsidRPr="00920E23">
        <w:rPr>
          <w:sz w:val="22"/>
          <w:szCs w:val="22"/>
        </w:rPr>
        <w:t>.</w:t>
      </w:r>
      <w:r w:rsidR="00920E23" w:rsidRPr="00920E23">
        <w:rPr>
          <w:sz w:val="22"/>
          <w:szCs w:val="22"/>
        </w:rPr>
        <w:t xml:space="preserve">  </w:t>
      </w:r>
      <w:r w:rsidRPr="00920E23">
        <w:rPr>
          <w:sz w:val="22"/>
          <w:szCs w:val="22"/>
        </w:rPr>
        <w:t xml:space="preserve">It is the permit </w:t>
      </w:r>
      <w:r w:rsidR="00920E23" w:rsidRPr="00920E23">
        <w:rPr>
          <w:sz w:val="22"/>
          <w:szCs w:val="22"/>
        </w:rPr>
        <w:t>holder’s</w:t>
      </w:r>
      <w:r w:rsidRPr="00920E23">
        <w:rPr>
          <w:sz w:val="22"/>
          <w:szCs w:val="22"/>
        </w:rPr>
        <w:t xml:space="preserve"> responsibility to notify </w:t>
      </w:r>
      <w:r w:rsidR="00A730F2">
        <w:rPr>
          <w:sz w:val="22"/>
          <w:szCs w:val="22"/>
        </w:rPr>
        <w:t>the inspector to schedule</w:t>
      </w:r>
      <w:r w:rsidRPr="00920E23">
        <w:rPr>
          <w:sz w:val="22"/>
          <w:szCs w:val="22"/>
        </w:rPr>
        <w:t xml:space="preserve"> </w:t>
      </w:r>
      <w:r w:rsidR="00FC5950">
        <w:rPr>
          <w:sz w:val="22"/>
          <w:szCs w:val="22"/>
        </w:rPr>
        <w:t xml:space="preserve">an inspection </w:t>
      </w:r>
      <w:r w:rsidRPr="00920E23">
        <w:rPr>
          <w:sz w:val="22"/>
          <w:szCs w:val="22"/>
        </w:rPr>
        <w:t xml:space="preserve">so </w:t>
      </w:r>
      <w:r w:rsidR="00FC5950">
        <w:rPr>
          <w:sz w:val="22"/>
          <w:szCs w:val="22"/>
        </w:rPr>
        <w:t>it can be</w:t>
      </w:r>
      <w:r w:rsidRPr="00920E23">
        <w:rPr>
          <w:sz w:val="22"/>
          <w:szCs w:val="22"/>
        </w:rPr>
        <w:t xml:space="preserve"> perform</w:t>
      </w:r>
      <w:r w:rsidR="00FC5950">
        <w:rPr>
          <w:sz w:val="22"/>
          <w:szCs w:val="22"/>
        </w:rPr>
        <w:t>ed</w:t>
      </w:r>
      <w:r w:rsidRPr="00920E23">
        <w:rPr>
          <w:sz w:val="22"/>
          <w:szCs w:val="22"/>
        </w:rPr>
        <w:t xml:space="preserve"> in a timely manner.</w:t>
      </w:r>
      <w:r w:rsidR="00920E23" w:rsidRPr="00920E23">
        <w:rPr>
          <w:sz w:val="22"/>
          <w:szCs w:val="22"/>
        </w:rPr>
        <w:t xml:space="preserve"> </w:t>
      </w:r>
      <w:r w:rsidRPr="00920E23">
        <w:rPr>
          <w:sz w:val="22"/>
          <w:szCs w:val="22"/>
        </w:rPr>
        <w:t xml:space="preserve"> Failure to call for any inspection may result in added fees and a complaint </w:t>
      </w:r>
      <w:r w:rsidR="00FC5950">
        <w:rPr>
          <w:sz w:val="22"/>
          <w:szCs w:val="22"/>
        </w:rPr>
        <w:t>being</w:t>
      </w:r>
      <w:r w:rsidRPr="00920E23">
        <w:rPr>
          <w:sz w:val="22"/>
          <w:szCs w:val="22"/>
        </w:rPr>
        <w:t xml:space="preserve"> filed with the State of Michigan enforcement division.</w:t>
      </w:r>
    </w:p>
    <w:p w:rsidR="00FC5950" w:rsidRDefault="00FC5950">
      <w:pPr>
        <w:rPr>
          <w:sz w:val="22"/>
          <w:szCs w:val="22"/>
        </w:rPr>
      </w:pPr>
    </w:p>
    <w:p w:rsidR="00B46F2A" w:rsidRPr="00920E23" w:rsidRDefault="00FC5950">
      <w:pPr>
        <w:rPr>
          <w:sz w:val="22"/>
          <w:szCs w:val="22"/>
        </w:rPr>
      </w:pPr>
      <w:r>
        <w:rPr>
          <w:sz w:val="22"/>
          <w:szCs w:val="22"/>
        </w:rPr>
        <w:t>Please f</w:t>
      </w:r>
      <w:r w:rsidR="00B46F2A" w:rsidRPr="00920E23">
        <w:rPr>
          <w:sz w:val="22"/>
          <w:szCs w:val="22"/>
        </w:rPr>
        <w:t>eel free to call me with any questions you may have</w:t>
      </w:r>
      <w:r>
        <w:rPr>
          <w:sz w:val="22"/>
          <w:szCs w:val="22"/>
        </w:rPr>
        <w:t xml:space="preserve"> regarding the above</w:t>
      </w:r>
      <w:r w:rsidR="00B46F2A" w:rsidRPr="00920E23">
        <w:rPr>
          <w:sz w:val="22"/>
          <w:szCs w:val="22"/>
        </w:rPr>
        <w:t>.</w:t>
      </w:r>
    </w:p>
    <w:p w:rsidR="00B46F2A" w:rsidRPr="00920E23" w:rsidRDefault="00B46F2A">
      <w:pPr>
        <w:rPr>
          <w:sz w:val="22"/>
          <w:szCs w:val="22"/>
        </w:rPr>
      </w:pPr>
    </w:p>
    <w:p w:rsidR="00B46F2A" w:rsidRPr="00920E23" w:rsidRDefault="00B46F2A">
      <w:pPr>
        <w:rPr>
          <w:sz w:val="22"/>
          <w:szCs w:val="22"/>
        </w:rPr>
      </w:pPr>
      <w:r w:rsidRPr="00920E23">
        <w:rPr>
          <w:sz w:val="22"/>
          <w:szCs w:val="22"/>
        </w:rPr>
        <w:t>Thank you</w:t>
      </w:r>
    </w:p>
    <w:p w:rsidR="00B46F2A" w:rsidRPr="00920E23" w:rsidRDefault="00B46F2A">
      <w:pPr>
        <w:rPr>
          <w:sz w:val="22"/>
          <w:szCs w:val="22"/>
        </w:rPr>
      </w:pPr>
    </w:p>
    <w:p w:rsidR="00B46F2A" w:rsidRPr="00920E23" w:rsidRDefault="00B46F2A">
      <w:pPr>
        <w:rPr>
          <w:sz w:val="22"/>
          <w:szCs w:val="22"/>
        </w:rPr>
      </w:pPr>
    </w:p>
    <w:p w:rsidR="00B46F2A" w:rsidRPr="00920E23" w:rsidRDefault="00B46F2A">
      <w:pPr>
        <w:rPr>
          <w:sz w:val="22"/>
          <w:szCs w:val="22"/>
        </w:rPr>
      </w:pPr>
    </w:p>
    <w:p w:rsidR="00B46F2A" w:rsidRDefault="00B46F2A">
      <w:pPr>
        <w:rPr>
          <w:sz w:val="22"/>
          <w:szCs w:val="22"/>
        </w:rPr>
      </w:pPr>
      <w:r w:rsidRPr="00920E23">
        <w:rPr>
          <w:sz w:val="22"/>
          <w:szCs w:val="22"/>
        </w:rPr>
        <w:t>Mark E. Vick</w:t>
      </w:r>
    </w:p>
    <w:p w:rsidR="00B46F2A" w:rsidRPr="00920E23" w:rsidRDefault="00FC5950">
      <w:pPr>
        <w:rPr>
          <w:sz w:val="22"/>
          <w:szCs w:val="22"/>
        </w:rPr>
      </w:pPr>
      <w:r>
        <w:rPr>
          <w:sz w:val="22"/>
          <w:szCs w:val="22"/>
        </w:rPr>
        <w:t>Mechanical and Plumbing Inspector</w:t>
      </w:r>
    </w:p>
    <w:sectPr w:rsidR="00B46F2A" w:rsidRPr="00920E23" w:rsidSect="008A63C1">
      <w:headerReference w:type="default" r:id="rId6"/>
      <w:footerReference w:type="default" r:id="rId7"/>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2A" w:rsidRDefault="00B46F2A" w:rsidP="00B46F2A">
      <w:r>
        <w:separator/>
      </w:r>
    </w:p>
  </w:endnote>
  <w:endnote w:type="continuationSeparator" w:id="0">
    <w:p w:rsidR="00B46F2A" w:rsidRDefault="00B46F2A" w:rsidP="00B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2A" w:rsidRDefault="00B46F2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2A" w:rsidRDefault="00B46F2A" w:rsidP="00B46F2A">
      <w:r>
        <w:separator/>
      </w:r>
    </w:p>
  </w:footnote>
  <w:footnote w:type="continuationSeparator" w:id="0">
    <w:p w:rsidR="00B46F2A" w:rsidRDefault="00B46F2A" w:rsidP="00B46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C1" w:rsidRPr="00E30B89" w:rsidRDefault="008A63C1" w:rsidP="008A63C1">
    <w:pPr>
      <w:widowControl/>
      <w:tabs>
        <w:tab w:val="center" w:pos="4320"/>
        <w:tab w:val="right" w:pos="8640"/>
      </w:tabs>
      <w:overflowPunct/>
      <w:autoSpaceDE/>
      <w:autoSpaceDN/>
      <w:adjustRightInd/>
      <w:jc w:val="center"/>
      <w:rPr>
        <w:rFonts w:eastAsia="Times New Roman"/>
        <w:b/>
        <w:caps/>
        <w:kern w:val="0"/>
        <w:sz w:val="48"/>
        <w:szCs w:val="48"/>
      </w:rPr>
    </w:pPr>
    <w:r w:rsidRPr="00E30B89">
      <w:rPr>
        <w:rFonts w:eastAsia="Times New Roman"/>
        <w:b/>
        <w:caps/>
        <w:kern w:val="0"/>
        <w:sz w:val="48"/>
        <w:szCs w:val="48"/>
      </w:rPr>
      <w:t>Houghton Lake Building Agency</w:t>
    </w:r>
  </w:p>
  <w:p w:rsidR="008A63C1" w:rsidRPr="00E30B89" w:rsidRDefault="008A63C1" w:rsidP="008A63C1">
    <w:pPr>
      <w:widowControl/>
      <w:tabs>
        <w:tab w:val="center" w:pos="4320"/>
        <w:tab w:val="right" w:pos="8640"/>
      </w:tabs>
      <w:overflowPunct/>
      <w:autoSpaceDE/>
      <w:autoSpaceDN/>
      <w:adjustRightInd/>
      <w:jc w:val="center"/>
      <w:rPr>
        <w:rFonts w:eastAsia="Times New Roman"/>
        <w:b/>
        <w:caps/>
        <w:kern w:val="0"/>
      </w:rPr>
    </w:pPr>
  </w:p>
  <w:p w:rsidR="008A63C1" w:rsidRPr="00E30B89" w:rsidRDefault="008A63C1" w:rsidP="008A63C1">
    <w:pPr>
      <w:widowControl/>
      <w:tabs>
        <w:tab w:val="center" w:pos="4320"/>
        <w:tab w:val="right" w:pos="8640"/>
      </w:tabs>
      <w:overflowPunct/>
      <w:autoSpaceDE/>
      <w:autoSpaceDN/>
      <w:adjustRightInd/>
      <w:rPr>
        <w:rFonts w:eastAsia="Times New Roman"/>
        <w:b/>
        <w:caps/>
        <w:kern w:val="0"/>
        <w:sz w:val="48"/>
        <w:szCs w:val="48"/>
      </w:rPr>
    </w:pPr>
    <w:r w:rsidRPr="00E30B89">
      <w:rPr>
        <w:rFonts w:eastAsia="Times New Roman"/>
        <w:kern w:val="0"/>
        <w:sz w:val="24"/>
        <w:szCs w:val="24"/>
      </w:rPr>
      <w:t xml:space="preserve">1250 S. Harrison Road, P.O. Box 8   </w:t>
    </w:r>
    <w:r>
      <w:rPr>
        <w:rFonts w:eastAsia="Times New Roman"/>
        <w:kern w:val="0"/>
        <w:sz w:val="24"/>
        <w:szCs w:val="24"/>
      </w:rPr>
      <w:t xml:space="preserve">       </w:t>
    </w:r>
    <w:r w:rsidRPr="00E30B89">
      <w:rPr>
        <w:rFonts w:eastAsia="Times New Roman"/>
        <w:kern w:val="0"/>
        <w:sz w:val="24"/>
        <w:szCs w:val="24"/>
      </w:rPr>
      <w:t xml:space="preserve">                           hlbuildingagency@gmail.com</w:t>
    </w:r>
  </w:p>
  <w:p w:rsidR="008A63C1" w:rsidRPr="00E30B89" w:rsidRDefault="008A63C1" w:rsidP="008A63C1">
    <w:pPr>
      <w:widowControl/>
      <w:tabs>
        <w:tab w:val="center" w:pos="4320"/>
        <w:tab w:val="right" w:pos="8640"/>
      </w:tabs>
      <w:overflowPunct/>
      <w:autoSpaceDE/>
      <w:autoSpaceDN/>
      <w:adjustRightInd/>
      <w:rPr>
        <w:rFonts w:eastAsia="Times New Roman"/>
        <w:kern w:val="0"/>
        <w:sz w:val="24"/>
        <w:szCs w:val="24"/>
      </w:rPr>
    </w:pPr>
    <w:r w:rsidRPr="00E30B89">
      <w:rPr>
        <w:rFonts w:eastAsia="Times New Roman"/>
        <w:kern w:val="0"/>
        <w:sz w:val="24"/>
        <w:szCs w:val="24"/>
      </w:rPr>
      <w:t>Houghton Lake, Michigan 48629                               www.houghtonlakebuildingagency.com</w:t>
    </w:r>
  </w:p>
  <w:p w:rsidR="008A63C1" w:rsidRPr="00E30B89" w:rsidRDefault="008A63C1" w:rsidP="008A63C1">
    <w:pPr>
      <w:widowControl/>
      <w:tabs>
        <w:tab w:val="center" w:pos="4320"/>
        <w:tab w:val="right" w:pos="8640"/>
      </w:tabs>
      <w:overflowPunct/>
      <w:autoSpaceDE/>
      <w:autoSpaceDN/>
      <w:adjustRightInd/>
      <w:rPr>
        <w:rFonts w:eastAsia="Times New Roman"/>
        <w:kern w:val="0"/>
        <w:sz w:val="24"/>
        <w:szCs w:val="24"/>
      </w:rPr>
    </w:pPr>
    <w:r w:rsidRPr="00E30B89">
      <w:rPr>
        <w:rFonts w:eastAsia="Times New Roman"/>
        <w:kern w:val="0"/>
        <w:sz w:val="24"/>
        <w:szCs w:val="24"/>
      </w:rPr>
      <w:t xml:space="preserve">Phone 989-422-3687 </w:t>
    </w:r>
  </w:p>
  <w:p w:rsidR="008A63C1" w:rsidRDefault="008A63C1" w:rsidP="008A63C1">
    <w:pPr>
      <w:widowControl/>
      <w:tabs>
        <w:tab w:val="center" w:pos="4320"/>
        <w:tab w:val="right" w:pos="8640"/>
      </w:tabs>
      <w:overflowPunct/>
      <w:autoSpaceDE/>
      <w:autoSpaceDN/>
      <w:adjustRightInd/>
    </w:pPr>
    <w:r w:rsidRPr="00E30B89">
      <w:rPr>
        <w:rFonts w:eastAsia="Times New Roman"/>
        <w:kern w:val="0"/>
        <w:sz w:val="24"/>
        <w:szCs w:val="24"/>
      </w:rPr>
      <w:t>Fax 989-422-7241</w:t>
    </w:r>
  </w:p>
  <w:p w:rsidR="00B46F2A" w:rsidRDefault="00B46F2A">
    <w:pPr>
      <w:tabs>
        <w:tab w:val="center" w:pos="4320"/>
        <w:tab w:val="right" w:pos="8640"/>
      </w:tabs>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46F2A"/>
    <w:rsid w:val="000830C5"/>
    <w:rsid w:val="000C730A"/>
    <w:rsid w:val="0075418A"/>
    <w:rsid w:val="008A63C1"/>
    <w:rsid w:val="00920E23"/>
    <w:rsid w:val="00972958"/>
    <w:rsid w:val="00A730F2"/>
    <w:rsid w:val="00B46F2A"/>
    <w:rsid w:val="00BF0FF7"/>
    <w:rsid w:val="00CF7B4B"/>
    <w:rsid w:val="00D15C45"/>
    <w:rsid w:val="00F90687"/>
    <w:rsid w:val="00FC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D7A64327-1BCB-4FB5-95F7-7257DA8E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C1"/>
    <w:pPr>
      <w:tabs>
        <w:tab w:val="center" w:pos="4680"/>
        <w:tab w:val="right" w:pos="9360"/>
      </w:tabs>
    </w:pPr>
  </w:style>
  <w:style w:type="character" w:customStyle="1" w:styleId="HeaderChar">
    <w:name w:val="Header Char"/>
    <w:basedOn w:val="DefaultParagraphFont"/>
    <w:link w:val="Header"/>
    <w:uiPriority w:val="99"/>
    <w:rsid w:val="008A63C1"/>
    <w:rPr>
      <w:rFonts w:ascii="Times New Roman" w:hAnsi="Times New Roman" w:cs="Times New Roman"/>
      <w:kern w:val="28"/>
      <w:sz w:val="20"/>
      <w:szCs w:val="20"/>
    </w:rPr>
  </w:style>
  <w:style w:type="paragraph" w:styleId="Footer">
    <w:name w:val="footer"/>
    <w:basedOn w:val="Normal"/>
    <w:link w:val="FooterChar"/>
    <w:uiPriority w:val="99"/>
    <w:unhideWhenUsed/>
    <w:rsid w:val="008A63C1"/>
    <w:pPr>
      <w:tabs>
        <w:tab w:val="center" w:pos="4680"/>
        <w:tab w:val="right" w:pos="9360"/>
      </w:tabs>
    </w:pPr>
  </w:style>
  <w:style w:type="character" w:customStyle="1" w:styleId="FooterChar">
    <w:name w:val="Footer Char"/>
    <w:basedOn w:val="DefaultParagraphFont"/>
    <w:link w:val="Footer"/>
    <w:uiPriority w:val="99"/>
    <w:rsid w:val="008A63C1"/>
    <w:rPr>
      <w:rFonts w:ascii="Times New Roman" w:hAnsi="Times New Roman" w:cs="Times New Roman"/>
      <w:kern w:val="28"/>
      <w:sz w:val="20"/>
      <w:szCs w:val="20"/>
    </w:rPr>
  </w:style>
  <w:style w:type="character" w:styleId="Hyperlink">
    <w:name w:val="Hyperlink"/>
    <w:basedOn w:val="DefaultParagraphFont"/>
    <w:uiPriority w:val="99"/>
    <w:unhideWhenUsed/>
    <w:rsid w:val="008A63C1"/>
    <w:rPr>
      <w:color w:val="0563C1" w:themeColor="hyperlink"/>
      <w:u w:val="single"/>
    </w:rPr>
  </w:style>
  <w:style w:type="paragraph" w:styleId="BalloonText">
    <w:name w:val="Balloon Text"/>
    <w:basedOn w:val="Normal"/>
    <w:link w:val="BalloonTextChar"/>
    <w:uiPriority w:val="99"/>
    <w:semiHidden/>
    <w:unhideWhenUsed/>
    <w:rsid w:val="0008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C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379</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Carie</cp:lastModifiedBy>
  <cp:revision>8</cp:revision>
  <cp:lastPrinted>2015-04-27T14:29:00Z</cp:lastPrinted>
  <dcterms:created xsi:type="dcterms:W3CDTF">2015-04-06T19:09:00Z</dcterms:created>
  <dcterms:modified xsi:type="dcterms:W3CDTF">2015-04-27T14:34:00Z</dcterms:modified>
</cp:coreProperties>
</file>